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CB5B" w14:textId="77777777" w:rsidR="00EF0A24" w:rsidRPr="009C3B13" w:rsidRDefault="002E240E">
      <w:pPr>
        <w:jc w:val="center"/>
        <w:rPr>
          <w:rFonts w:asciiTheme="minorHAnsi" w:hAnsiTheme="minorHAnsi" w:cs="Arial"/>
          <w:sz w:val="22"/>
          <w:szCs w:val="22"/>
        </w:rPr>
      </w:pPr>
      <w:r w:rsidRPr="009C3B1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127A75" wp14:editId="63F0CE31">
            <wp:simplePos x="0" y="0"/>
            <wp:positionH relativeFrom="margin">
              <wp:align>center</wp:align>
            </wp:positionH>
            <wp:positionV relativeFrom="page">
              <wp:posOffset>-58420</wp:posOffset>
            </wp:positionV>
            <wp:extent cx="1697990" cy="1571625"/>
            <wp:effectExtent l="0" t="0" r="9525" b="9525"/>
            <wp:wrapNone/>
            <wp:docPr id="3" name="Picture 3" descr="hyat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at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330F" w14:textId="77777777" w:rsidR="001E7133" w:rsidRPr="009C3B13" w:rsidRDefault="001E7133">
      <w:pPr>
        <w:jc w:val="center"/>
        <w:rPr>
          <w:rFonts w:asciiTheme="minorHAnsi" w:hAnsiTheme="minorHAnsi" w:cs="Arial"/>
          <w:sz w:val="22"/>
          <w:szCs w:val="22"/>
        </w:rPr>
      </w:pPr>
    </w:p>
    <w:p w14:paraId="5F69877C" w14:textId="77777777" w:rsidR="001E7133" w:rsidRPr="009C3B13" w:rsidRDefault="001E7133">
      <w:pPr>
        <w:jc w:val="center"/>
        <w:rPr>
          <w:rFonts w:asciiTheme="minorHAnsi" w:hAnsiTheme="minorHAnsi" w:cs="Arial"/>
          <w:sz w:val="22"/>
          <w:szCs w:val="22"/>
        </w:rPr>
      </w:pPr>
    </w:p>
    <w:p w14:paraId="6E7F935C" w14:textId="77777777" w:rsidR="00044D4B" w:rsidRDefault="00044D4B" w:rsidP="004B11CF">
      <w:pPr>
        <w:jc w:val="center"/>
        <w:rPr>
          <w:rFonts w:asciiTheme="minorHAnsi" w:hAnsiTheme="minorHAnsi" w:cs="Arial"/>
          <w:sz w:val="22"/>
          <w:szCs w:val="22"/>
        </w:rPr>
      </w:pPr>
    </w:p>
    <w:p w14:paraId="2F451F2B" w14:textId="77777777" w:rsidR="00044D4B" w:rsidRDefault="00044D4B" w:rsidP="004B11CF">
      <w:pPr>
        <w:jc w:val="center"/>
        <w:rPr>
          <w:rFonts w:asciiTheme="minorHAnsi" w:hAnsiTheme="minorHAnsi" w:cs="Arial"/>
          <w:sz w:val="22"/>
          <w:szCs w:val="22"/>
        </w:rPr>
      </w:pPr>
    </w:p>
    <w:p w14:paraId="09C97A15" w14:textId="77777777" w:rsidR="005014C2" w:rsidRDefault="005014C2" w:rsidP="009A159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15D39B8" w14:textId="77777777" w:rsidR="002834AA" w:rsidRPr="00E80D9E" w:rsidRDefault="00055D77" w:rsidP="009A1598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80D9E">
        <w:rPr>
          <w:rFonts w:asciiTheme="minorHAnsi" w:hAnsiTheme="minorHAnsi" w:cs="Arial"/>
          <w:b/>
          <w:sz w:val="24"/>
          <w:szCs w:val="24"/>
        </w:rPr>
        <w:t xml:space="preserve">Exhibitor </w:t>
      </w:r>
      <w:r w:rsidR="00044D4B" w:rsidRPr="00E80D9E">
        <w:rPr>
          <w:rFonts w:asciiTheme="minorHAnsi" w:hAnsiTheme="minorHAnsi" w:cs="Arial"/>
          <w:b/>
          <w:sz w:val="24"/>
          <w:szCs w:val="24"/>
        </w:rPr>
        <w:t>Request</w:t>
      </w:r>
      <w:r w:rsidR="00CB1D20" w:rsidRPr="00E80D9E">
        <w:rPr>
          <w:rFonts w:asciiTheme="minorHAnsi" w:hAnsiTheme="minorHAnsi" w:cs="Arial"/>
          <w:b/>
          <w:sz w:val="24"/>
          <w:szCs w:val="24"/>
        </w:rPr>
        <w:t xml:space="preserve"> Sheet for</w:t>
      </w:r>
      <w:r w:rsidR="005014C2" w:rsidRPr="00E80D9E">
        <w:rPr>
          <w:rFonts w:asciiTheme="minorHAnsi" w:hAnsiTheme="minorHAnsi" w:cs="Arial"/>
          <w:b/>
          <w:sz w:val="24"/>
          <w:szCs w:val="24"/>
        </w:rPr>
        <w:t xml:space="preserve"> Shipment Handling during the following Conference</w:t>
      </w:r>
      <w:r w:rsidR="00CB1D20" w:rsidRPr="00E80D9E">
        <w:rPr>
          <w:rFonts w:asciiTheme="minorHAnsi" w:hAnsiTheme="minorHAnsi" w:cs="Arial"/>
          <w:b/>
          <w:sz w:val="24"/>
          <w:szCs w:val="24"/>
        </w:rPr>
        <w:t>:</w:t>
      </w:r>
    </w:p>
    <w:p w14:paraId="407C0343" w14:textId="77777777" w:rsidR="009A1598" w:rsidRPr="007D3A88" w:rsidRDefault="007D3A88" w:rsidP="009A159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7D3A88">
        <w:rPr>
          <w:rFonts w:asciiTheme="minorHAnsi" w:hAnsiTheme="minorHAnsi" w:cs="Arial"/>
          <w:b/>
          <w:sz w:val="32"/>
          <w:szCs w:val="32"/>
        </w:rPr>
        <w:t>AUCCCD</w:t>
      </w:r>
    </w:p>
    <w:p w14:paraId="7095FCC0" w14:textId="77777777" w:rsidR="009A1598" w:rsidRPr="0047355E" w:rsidRDefault="007D3A88" w:rsidP="009A1598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D3A88">
        <w:rPr>
          <w:rFonts w:asciiTheme="minorHAnsi" w:hAnsiTheme="minorHAnsi" w:cs="Arial"/>
          <w:b/>
          <w:sz w:val="24"/>
          <w:szCs w:val="24"/>
        </w:rPr>
        <w:t>October 8 – October 16</w:t>
      </w:r>
    </w:p>
    <w:p w14:paraId="450E42AB" w14:textId="77777777" w:rsidR="008348DC" w:rsidRPr="009C3B13" w:rsidRDefault="008348DC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60"/>
        <w:gridCol w:w="2160"/>
        <w:gridCol w:w="1260"/>
        <w:gridCol w:w="1916"/>
        <w:gridCol w:w="9"/>
      </w:tblGrid>
      <w:tr w:rsidR="00FE05F8" w:rsidRPr="009C3B13" w14:paraId="298687A1" w14:textId="77777777" w:rsidTr="00D008E5">
        <w:trPr>
          <w:trHeight w:val="242"/>
        </w:trPr>
        <w:tc>
          <w:tcPr>
            <w:tcW w:w="10740" w:type="dxa"/>
            <w:gridSpan w:val="6"/>
            <w:shd w:val="clear" w:color="auto" w:fill="C1AFBB"/>
            <w:vAlign w:val="center"/>
          </w:tcPr>
          <w:p w14:paraId="4F2069C5" w14:textId="77777777" w:rsidR="00FE05F8" w:rsidRPr="007844B9" w:rsidRDefault="00FE05F8" w:rsidP="0093607B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844B9">
              <w:rPr>
                <w:rFonts w:asciiTheme="minorHAnsi" w:hAnsiTheme="minorHAnsi"/>
                <w:b/>
                <w:sz w:val="24"/>
                <w:szCs w:val="24"/>
              </w:rPr>
              <w:t>HOTEL CONTACT:</w:t>
            </w:r>
          </w:p>
        </w:tc>
      </w:tr>
      <w:tr w:rsidR="00D008E5" w:rsidRPr="009C3B13" w14:paraId="4CC88A5A" w14:textId="77777777" w:rsidTr="00297481">
        <w:trPr>
          <w:gridAfter w:val="1"/>
          <w:wAfter w:w="9" w:type="dxa"/>
          <w:trHeight w:val="20"/>
        </w:trPr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DF5E5" w14:textId="77777777" w:rsidR="00D008E5" w:rsidRPr="007844B9" w:rsidRDefault="0018141A" w:rsidP="00D008E5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Ruby Garcia</w:t>
            </w:r>
            <w:r w:rsidR="00D008E5" w:rsidRPr="007844B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F13D5" w14:textId="77777777" w:rsidR="00D008E5" w:rsidRPr="007844B9" w:rsidRDefault="000257B3" w:rsidP="00D008E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7844B9">
              <w:rPr>
                <w:rFonts w:asciiTheme="minorHAnsi" w:hAnsiTheme="minorHAnsi"/>
                <w:sz w:val="22"/>
                <w:szCs w:val="22"/>
              </w:rPr>
              <w:t xml:space="preserve">Event </w:t>
            </w:r>
            <w:r w:rsidR="00D008E5" w:rsidRPr="007844B9">
              <w:rPr>
                <w:rFonts w:asciiTheme="minorHAnsi" w:hAnsiTheme="minorHAnsi"/>
                <w:sz w:val="22"/>
                <w:szCs w:val="22"/>
              </w:rPr>
              <w:t>Manager</w:t>
            </w:r>
          </w:p>
        </w:tc>
      </w:tr>
      <w:tr w:rsidR="00D008E5" w:rsidRPr="009C3B13" w14:paraId="5C0EBD0B" w14:textId="77777777" w:rsidTr="00297481">
        <w:trPr>
          <w:gridAfter w:val="1"/>
          <w:wAfter w:w="9" w:type="dxa"/>
          <w:trHeight w:val="20"/>
        </w:trPr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06C79" w14:textId="77777777" w:rsidR="00D008E5" w:rsidRPr="007844B9" w:rsidRDefault="000257B3" w:rsidP="004472F3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844B9">
              <w:rPr>
                <w:rFonts w:asciiTheme="minorHAnsi" w:hAnsiTheme="minorHAnsi"/>
                <w:sz w:val="22"/>
                <w:szCs w:val="22"/>
              </w:rPr>
              <w:t>714</w:t>
            </w:r>
            <w:r w:rsidR="0018141A">
              <w:rPr>
                <w:rFonts w:asciiTheme="minorHAnsi" w:hAnsiTheme="minorHAnsi"/>
                <w:sz w:val="22"/>
                <w:szCs w:val="22"/>
              </w:rPr>
              <w:t>.740.6011</w:t>
            </w:r>
            <w:r w:rsidR="00D008E5" w:rsidRPr="007844B9">
              <w:rPr>
                <w:rFonts w:asciiTheme="minorHAnsi" w:hAnsiTheme="minorHAnsi"/>
                <w:sz w:val="22"/>
                <w:szCs w:val="22"/>
              </w:rPr>
              <w:t xml:space="preserve"> Direct Phone    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FE2644" w14:textId="77777777" w:rsidR="00D008E5" w:rsidRPr="0018141A" w:rsidRDefault="0018141A" w:rsidP="004472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18141A">
                <w:rPr>
                  <w:rStyle w:val="Hyperlink"/>
                  <w:rFonts w:asciiTheme="minorHAnsi" w:hAnsiTheme="minorHAnsi" w:cstheme="minorHAnsi"/>
                  <w:sz w:val="22"/>
                </w:rPr>
                <w:t>Ruby.garcia@hyatt.com</w:t>
              </w:r>
            </w:hyperlink>
          </w:p>
        </w:tc>
      </w:tr>
      <w:tr w:rsidR="004B11CF" w:rsidRPr="009C3B13" w14:paraId="431E6323" w14:textId="77777777" w:rsidTr="00D008E5">
        <w:trPr>
          <w:trHeight w:val="20"/>
        </w:trPr>
        <w:tc>
          <w:tcPr>
            <w:tcW w:w="10740" w:type="dxa"/>
            <w:gridSpan w:val="6"/>
            <w:shd w:val="clear" w:color="auto" w:fill="C1AFBB"/>
            <w:vAlign w:val="center"/>
          </w:tcPr>
          <w:p w14:paraId="3C772DA2" w14:textId="77777777" w:rsidR="004B11CF" w:rsidRPr="00E80D9E" w:rsidRDefault="004B11CF" w:rsidP="004B11CF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0D9E">
              <w:rPr>
                <w:rFonts w:asciiTheme="minorHAnsi" w:hAnsiTheme="minorHAnsi"/>
                <w:b/>
                <w:sz w:val="24"/>
                <w:szCs w:val="24"/>
              </w:rPr>
              <w:t>CONTACT INFORMATION:</w:t>
            </w:r>
          </w:p>
        </w:tc>
      </w:tr>
      <w:tr w:rsidR="00E82983" w:rsidRPr="009C3B13" w14:paraId="2D009707" w14:textId="77777777" w:rsidTr="00665222">
        <w:trPr>
          <w:trHeight w:val="20"/>
        </w:trPr>
        <w:tc>
          <w:tcPr>
            <w:tcW w:w="1435" w:type="dxa"/>
            <w:vAlign w:val="center"/>
          </w:tcPr>
          <w:p w14:paraId="7FCE13E5" w14:textId="77777777" w:rsidR="004B11CF" w:rsidRPr="009A1598" w:rsidRDefault="00E82983" w:rsidP="0064356B">
            <w:pPr>
              <w:spacing w:line="360" w:lineRule="auto"/>
              <w:rPr>
                <w:rFonts w:asciiTheme="minorHAnsi" w:hAnsiTheme="minorHAnsi"/>
              </w:rPr>
            </w:pPr>
            <w:r w:rsidRPr="009A1598">
              <w:rPr>
                <w:rFonts w:asciiTheme="minorHAnsi" w:hAnsiTheme="minorHAnsi"/>
              </w:rPr>
              <w:t>Organization</w:t>
            </w:r>
            <w:r w:rsidR="00C219E8" w:rsidRPr="009A1598">
              <w:rPr>
                <w:rFonts w:asciiTheme="minorHAnsi" w:hAnsiTheme="minorHAnsi"/>
              </w:rPr>
              <w:t>:</w:t>
            </w:r>
          </w:p>
        </w:tc>
        <w:tc>
          <w:tcPr>
            <w:tcW w:w="9305" w:type="dxa"/>
            <w:gridSpan w:val="5"/>
            <w:vAlign w:val="center"/>
          </w:tcPr>
          <w:p w14:paraId="1FDE44C2" w14:textId="77777777" w:rsidR="004B11CF" w:rsidRPr="009A1598" w:rsidRDefault="004B11CF" w:rsidP="0064356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A1598" w:rsidRPr="009C3B13" w14:paraId="73317397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0AAEA523" w14:textId="77777777" w:rsidR="004B11CF" w:rsidRPr="009A1598" w:rsidRDefault="00C219E8" w:rsidP="0064356B">
            <w:pPr>
              <w:spacing w:line="360" w:lineRule="auto"/>
              <w:rPr>
                <w:rFonts w:asciiTheme="minorHAnsi" w:hAnsiTheme="minorHAnsi"/>
              </w:rPr>
            </w:pPr>
            <w:r w:rsidRPr="009A1598">
              <w:rPr>
                <w:rFonts w:asciiTheme="minorHAnsi" w:hAnsiTheme="minorHAnsi"/>
              </w:rPr>
              <w:t>Phone:</w:t>
            </w:r>
          </w:p>
        </w:tc>
        <w:tc>
          <w:tcPr>
            <w:tcW w:w="3960" w:type="dxa"/>
            <w:vAlign w:val="center"/>
          </w:tcPr>
          <w:p w14:paraId="6901EF07" w14:textId="77777777" w:rsidR="004B11CF" w:rsidRPr="009A1598" w:rsidRDefault="004B11CF" w:rsidP="0064356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14:paraId="0A3BCC0B" w14:textId="77777777" w:rsidR="004B11CF" w:rsidRPr="009A1598" w:rsidRDefault="00C219E8" w:rsidP="0064356B">
            <w:pPr>
              <w:spacing w:line="360" w:lineRule="auto"/>
              <w:rPr>
                <w:rFonts w:asciiTheme="minorHAnsi" w:hAnsiTheme="minorHAnsi"/>
              </w:rPr>
            </w:pPr>
            <w:r w:rsidRPr="009A1598">
              <w:rPr>
                <w:rFonts w:asciiTheme="minorHAnsi" w:hAnsiTheme="minorHAnsi"/>
              </w:rPr>
              <w:t>Onsite Contact:</w:t>
            </w:r>
          </w:p>
        </w:tc>
        <w:tc>
          <w:tcPr>
            <w:tcW w:w="3176" w:type="dxa"/>
            <w:gridSpan w:val="2"/>
            <w:vAlign w:val="center"/>
          </w:tcPr>
          <w:p w14:paraId="330F7613" w14:textId="77777777" w:rsidR="004B11CF" w:rsidRPr="009A1598" w:rsidRDefault="004B11CF" w:rsidP="0064356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A1598" w:rsidRPr="009C3B13" w14:paraId="07973980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4B2C6D01" w14:textId="77777777" w:rsidR="004B11CF" w:rsidRPr="009A1598" w:rsidRDefault="00C219E8" w:rsidP="0064356B">
            <w:pPr>
              <w:spacing w:line="360" w:lineRule="auto"/>
              <w:rPr>
                <w:rFonts w:asciiTheme="minorHAnsi" w:hAnsiTheme="minorHAnsi"/>
              </w:rPr>
            </w:pPr>
            <w:r w:rsidRPr="009A1598">
              <w:rPr>
                <w:rFonts w:asciiTheme="minorHAnsi" w:hAnsiTheme="minorHAnsi"/>
              </w:rPr>
              <w:t>Email Address:</w:t>
            </w:r>
          </w:p>
        </w:tc>
        <w:tc>
          <w:tcPr>
            <w:tcW w:w="3960" w:type="dxa"/>
            <w:vAlign w:val="center"/>
          </w:tcPr>
          <w:p w14:paraId="025E90AA" w14:textId="77777777" w:rsidR="004B11CF" w:rsidRPr="009A1598" w:rsidRDefault="004B11CF" w:rsidP="0064356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14:paraId="00E0804F" w14:textId="77777777" w:rsidR="004B11CF" w:rsidRPr="009A1598" w:rsidRDefault="00E82983" w:rsidP="00D008E5">
            <w:pPr>
              <w:spacing w:line="360" w:lineRule="auto"/>
              <w:rPr>
                <w:rFonts w:asciiTheme="minorHAnsi" w:hAnsiTheme="minorHAnsi"/>
              </w:rPr>
            </w:pPr>
            <w:r w:rsidRPr="009A1598">
              <w:rPr>
                <w:rFonts w:asciiTheme="minorHAnsi" w:hAnsiTheme="minorHAnsi"/>
              </w:rPr>
              <w:t>Room</w:t>
            </w:r>
            <w:r w:rsidR="00D008E5">
              <w:rPr>
                <w:rFonts w:asciiTheme="minorHAnsi" w:hAnsiTheme="minorHAnsi"/>
              </w:rPr>
              <w:t xml:space="preserve"> Name</w:t>
            </w:r>
            <w:r w:rsidRPr="009A1598">
              <w:rPr>
                <w:rFonts w:asciiTheme="minorHAnsi" w:hAnsiTheme="minorHAnsi"/>
              </w:rPr>
              <w:t xml:space="preserve"> </w:t>
            </w:r>
            <w:r w:rsidR="00D008E5">
              <w:rPr>
                <w:rFonts w:asciiTheme="minorHAnsi" w:hAnsiTheme="minorHAnsi"/>
              </w:rPr>
              <w:t>|</w:t>
            </w:r>
            <w:r w:rsidRPr="009A1598">
              <w:rPr>
                <w:rFonts w:asciiTheme="minorHAnsi" w:hAnsiTheme="minorHAnsi"/>
              </w:rPr>
              <w:t xml:space="preserve"> Booth #:</w:t>
            </w:r>
          </w:p>
        </w:tc>
        <w:tc>
          <w:tcPr>
            <w:tcW w:w="3176" w:type="dxa"/>
            <w:gridSpan w:val="2"/>
            <w:vAlign w:val="center"/>
          </w:tcPr>
          <w:p w14:paraId="3FA7132B" w14:textId="77777777" w:rsidR="004B11CF" w:rsidRPr="009A1598" w:rsidRDefault="004B11CF" w:rsidP="0064356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B7B4D" w:rsidRPr="009C3B13" w14:paraId="55146E70" w14:textId="77777777" w:rsidTr="00D008E5">
        <w:trPr>
          <w:trHeight w:val="20"/>
        </w:trPr>
        <w:tc>
          <w:tcPr>
            <w:tcW w:w="10740" w:type="dxa"/>
            <w:gridSpan w:val="6"/>
            <w:shd w:val="clear" w:color="auto" w:fill="C1AFBB"/>
            <w:vAlign w:val="center"/>
          </w:tcPr>
          <w:p w14:paraId="4F85A4E9" w14:textId="77777777" w:rsidR="004B7B4D" w:rsidRPr="00E80D9E" w:rsidRDefault="004B11CF" w:rsidP="004B7B4D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80D9E">
              <w:rPr>
                <w:rFonts w:asciiTheme="minorHAnsi" w:hAnsiTheme="minorHAnsi"/>
                <w:b/>
                <w:sz w:val="24"/>
                <w:szCs w:val="24"/>
              </w:rPr>
              <w:t>FOOD &amp; BEVERAGE:</w:t>
            </w:r>
          </w:p>
        </w:tc>
      </w:tr>
      <w:tr w:rsidR="004B7B4D" w:rsidRPr="009C3B13" w14:paraId="4F3CC432" w14:textId="77777777" w:rsidTr="00D008E5">
        <w:trPr>
          <w:trHeight w:val="20"/>
        </w:trPr>
        <w:tc>
          <w:tcPr>
            <w:tcW w:w="10740" w:type="dxa"/>
            <w:gridSpan w:val="6"/>
            <w:vAlign w:val="center"/>
          </w:tcPr>
          <w:p w14:paraId="0BDD98D4" w14:textId="77777777" w:rsidR="004B7B4D" w:rsidRPr="009C3B13" w:rsidRDefault="004B7B4D" w:rsidP="00892643">
            <w:pPr>
              <w:spacing w:line="360" w:lineRule="auto"/>
              <w:rPr>
                <w:rFonts w:asciiTheme="minorHAnsi" w:hAnsiTheme="minorHAnsi"/>
              </w:rPr>
            </w:pPr>
            <w:r w:rsidRPr="009C3B13">
              <w:rPr>
                <w:rFonts w:asciiTheme="minorHAnsi" w:hAnsiTheme="minorHAnsi"/>
              </w:rPr>
              <w:t xml:space="preserve">All Food And Beverage </w:t>
            </w:r>
            <w:r w:rsidRPr="009C3B13">
              <w:rPr>
                <w:rFonts w:asciiTheme="minorHAnsi" w:hAnsiTheme="minorHAnsi"/>
                <w:b/>
                <w:u w:val="single"/>
              </w:rPr>
              <w:t>Must</w:t>
            </w:r>
            <w:r w:rsidRPr="009C3B13">
              <w:rPr>
                <w:rFonts w:asciiTheme="minorHAnsi" w:hAnsiTheme="minorHAnsi"/>
                <w:u w:val="single"/>
              </w:rPr>
              <w:t xml:space="preserve"> </w:t>
            </w:r>
            <w:r w:rsidR="00B71C8E">
              <w:rPr>
                <w:rFonts w:asciiTheme="minorHAnsi" w:hAnsiTheme="minorHAnsi"/>
              </w:rPr>
              <w:t>be provided by t</w:t>
            </w:r>
            <w:r w:rsidRPr="009C3B13">
              <w:rPr>
                <w:rFonts w:asciiTheme="minorHAnsi" w:hAnsiTheme="minorHAnsi"/>
              </w:rPr>
              <w:t xml:space="preserve">he </w:t>
            </w:r>
            <w:r w:rsidRPr="009C3B13">
              <w:rPr>
                <w:rFonts w:asciiTheme="minorHAnsi" w:hAnsiTheme="minorHAnsi"/>
                <w:b/>
              </w:rPr>
              <w:t>Hyatt Regency Orange County.</w:t>
            </w:r>
            <w:r w:rsidRPr="009C3B13">
              <w:rPr>
                <w:rFonts w:asciiTheme="minorHAnsi" w:hAnsiTheme="minorHAnsi"/>
              </w:rPr>
              <w:t xml:space="preserve">  </w:t>
            </w:r>
            <w:r w:rsidR="00892643">
              <w:rPr>
                <w:rFonts w:asciiTheme="minorHAnsi" w:hAnsiTheme="minorHAnsi"/>
              </w:rPr>
              <w:t xml:space="preserve">Outside Food &amp; </w:t>
            </w:r>
            <w:r w:rsidR="00892643" w:rsidRPr="009C3B13">
              <w:rPr>
                <w:rFonts w:asciiTheme="minorHAnsi" w:hAnsiTheme="minorHAnsi"/>
              </w:rPr>
              <w:t xml:space="preserve">Beverage Is </w:t>
            </w:r>
            <w:r w:rsidR="00892643" w:rsidRPr="009C3B13">
              <w:rPr>
                <w:rFonts w:asciiTheme="minorHAnsi" w:hAnsiTheme="minorHAnsi"/>
                <w:b/>
                <w:u w:val="single"/>
              </w:rPr>
              <w:t>Not</w:t>
            </w:r>
            <w:r w:rsidR="00B71C8E">
              <w:rPr>
                <w:rFonts w:asciiTheme="minorHAnsi" w:hAnsiTheme="minorHAnsi"/>
              </w:rPr>
              <w:t xml:space="preserve"> Perm</w:t>
            </w:r>
            <w:r w:rsidR="00892643">
              <w:rPr>
                <w:rFonts w:asciiTheme="minorHAnsi" w:hAnsiTheme="minorHAnsi"/>
              </w:rPr>
              <w:t xml:space="preserve">itted.  </w:t>
            </w:r>
          </w:p>
        </w:tc>
      </w:tr>
      <w:tr w:rsidR="004B7B4D" w:rsidRPr="009C3B13" w14:paraId="4920EF0C" w14:textId="77777777" w:rsidTr="00D008E5">
        <w:trPr>
          <w:trHeight w:val="20"/>
        </w:trPr>
        <w:tc>
          <w:tcPr>
            <w:tcW w:w="10740" w:type="dxa"/>
            <w:gridSpan w:val="6"/>
            <w:shd w:val="clear" w:color="auto" w:fill="C1AFBB"/>
            <w:vAlign w:val="center"/>
          </w:tcPr>
          <w:p w14:paraId="693FA16E" w14:textId="77777777" w:rsidR="004B7B4D" w:rsidRPr="004866EB" w:rsidRDefault="00692D34" w:rsidP="004B11CF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66EB">
              <w:rPr>
                <w:rFonts w:asciiTheme="minorHAnsi" w:hAnsiTheme="minorHAnsi"/>
                <w:b/>
                <w:sz w:val="24"/>
                <w:szCs w:val="24"/>
              </w:rPr>
              <w:t>SHIPPING</w:t>
            </w:r>
            <w:r w:rsidR="004B11CF" w:rsidRPr="004866E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008E5" w:rsidRPr="009C3B13" w14:paraId="1A9FB922" w14:textId="77777777" w:rsidTr="00A44CA4">
        <w:trPr>
          <w:gridAfter w:val="1"/>
          <w:wAfter w:w="9" w:type="dxa"/>
          <w:trHeight w:val="20"/>
        </w:trPr>
        <w:tc>
          <w:tcPr>
            <w:tcW w:w="10731" w:type="dxa"/>
            <w:gridSpan w:val="5"/>
            <w:vAlign w:val="center"/>
          </w:tcPr>
          <w:p w14:paraId="0F7F8364" w14:textId="77777777" w:rsidR="00E423D1" w:rsidRDefault="00E423D1" w:rsidP="007D3A88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423D1">
              <w:rPr>
                <w:rFonts w:asciiTheme="minorHAnsi" w:hAnsiTheme="minorHAnsi"/>
                <w:b/>
                <w:sz w:val="20"/>
                <w:szCs w:val="20"/>
              </w:rPr>
              <w:t xml:space="preserve">Please notify </w:t>
            </w:r>
            <w:r w:rsidR="007D3A88" w:rsidRPr="007D3A88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ruby.garcia@hyatt.com</w:t>
            </w:r>
            <w:r w:rsidR="007D3A88" w:rsidRPr="007D3A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423D1">
              <w:rPr>
                <w:rFonts w:asciiTheme="minorHAnsi" w:hAnsiTheme="minorHAnsi"/>
                <w:b/>
                <w:sz w:val="20"/>
                <w:szCs w:val="20"/>
              </w:rPr>
              <w:t xml:space="preserve">of any items being shipped to the hotel. Packages must not arrive before </w:t>
            </w:r>
            <w:r w:rsidR="007D3A88" w:rsidRPr="007D3A88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October 5</w:t>
            </w:r>
            <w:r w:rsidR="007D3A88" w:rsidRPr="007D3A88">
              <w:rPr>
                <w:rFonts w:asciiTheme="minorHAnsi" w:hAnsiTheme="minorHAnsi"/>
                <w:b/>
                <w:sz w:val="20"/>
                <w:szCs w:val="20"/>
                <w:highlight w:val="yellow"/>
                <w:vertAlign w:val="superscript"/>
              </w:rPr>
              <w:t>th</w:t>
            </w:r>
            <w:r w:rsidR="007D3A88" w:rsidRPr="007D3A8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E423D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29E0599D" w14:textId="77777777" w:rsidR="00E423D1" w:rsidRDefault="00E423D1" w:rsidP="008510D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423D1">
              <w:rPr>
                <w:rFonts w:asciiTheme="minorHAnsi" w:hAnsiTheme="minorHAnsi"/>
                <w:b/>
                <w:sz w:val="20"/>
                <w:szCs w:val="20"/>
              </w:rPr>
              <w:t xml:space="preserve">The Hotel's receiving entrance is open from 8:00 a.m. to 5:00 p.m., Monday through Friday. </w:t>
            </w:r>
          </w:p>
          <w:p w14:paraId="1EDA9E0D" w14:textId="77777777" w:rsidR="00D008E5" w:rsidRDefault="00692D34" w:rsidP="008510D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2D34">
              <w:rPr>
                <w:rFonts w:asciiTheme="minorHAnsi" w:hAnsiTheme="minorHAnsi"/>
                <w:b/>
                <w:sz w:val="20"/>
                <w:szCs w:val="20"/>
              </w:rPr>
              <w:t xml:space="preserve"> Incorrect labeling of boxes may result in delayed delivery</w:t>
            </w:r>
            <w:r w:rsidR="008510D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3EE0D2C" w14:textId="77777777" w:rsidR="00DC3DC5" w:rsidRDefault="00DC3DC5" w:rsidP="008510D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2D34">
              <w:rPr>
                <w:rFonts w:asciiTheme="minorHAnsi" w:hAnsiTheme="minorHAnsi"/>
                <w:b/>
                <w:sz w:val="20"/>
                <w:szCs w:val="20"/>
              </w:rPr>
              <w:t>All V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endors are required to Load/</w:t>
            </w:r>
            <w:r w:rsidRPr="00692D34">
              <w:rPr>
                <w:rFonts w:asciiTheme="minorHAnsi" w:hAnsiTheme="minorHAnsi"/>
                <w:b/>
                <w:sz w:val="20"/>
                <w:szCs w:val="20"/>
              </w:rPr>
              <w:t>Unload at the Loading Dock only.  Unloading is NOT permitted on the Fr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ont Drive.</w:t>
            </w:r>
          </w:p>
          <w:p w14:paraId="1E7C3085" w14:textId="77777777" w:rsidR="00DC3DC5" w:rsidRDefault="00DC3DC5" w:rsidP="008510D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Outgoing Shipments must be pre-labeled, taped closed, and pickup scheduled by the Exhibitor.</w:t>
            </w:r>
          </w:p>
          <w:p w14:paraId="1D5E287F" w14:textId="77777777" w:rsidR="00DC3DC5" w:rsidRDefault="00DC3DC5" w:rsidP="008510D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Hotel Staff will bring outgoing shipments to the Shipping/Receiving area to be picked up by Exhibitor’s arranged carrier.</w:t>
            </w:r>
          </w:p>
          <w:p w14:paraId="4044633C" w14:textId="77777777" w:rsidR="00DC3DC5" w:rsidRPr="00692D34" w:rsidRDefault="00DC3DC5" w:rsidP="008510DA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941C7" w:rsidRPr="009C3B13" w14:paraId="66C2A77C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7C8E1A00" w14:textId="77777777" w:rsidR="001941C7" w:rsidRPr="009C3B13" w:rsidRDefault="001941C7" w:rsidP="008D78A0">
            <w:pPr>
              <w:jc w:val="center"/>
              <w:rPr>
                <w:rFonts w:asciiTheme="minorHAnsi" w:hAnsiTheme="minorHAnsi"/>
                <w:b/>
              </w:rPr>
            </w:pPr>
            <w:r w:rsidRPr="009C3B13">
              <w:rPr>
                <w:rFonts w:asciiTheme="minorHAnsi" w:hAnsiTheme="minorHAnsi"/>
                <w:b/>
              </w:rPr>
              <w:t>Qty.</w:t>
            </w:r>
          </w:p>
        </w:tc>
        <w:tc>
          <w:tcPr>
            <w:tcW w:w="3960" w:type="dxa"/>
            <w:vAlign w:val="center"/>
          </w:tcPr>
          <w:p w14:paraId="72886B3B" w14:textId="77777777" w:rsidR="001941C7" w:rsidRPr="009C3B13" w:rsidRDefault="001941C7" w:rsidP="008D78A0">
            <w:pPr>
              <w:jc w:val="center"/>
              <w:rPr>
                <w:rFonts w:asciiTheme="minorHAnsi" w:hAnsiTheme="minorHAnsi"/>
                <w:b/>
              </w:rPr>
            </w:pPr>
            <w:r w:rsidRPr="009C3B13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3420" w:type="dxa"/>
            <w:gridSpan w:val="2"/>
            <w:vAlign w:val="center"/>
          </w:tcPr>
          <w:p w14:paraId="7686B2BD" w14:textId="77777777" w:rsidR="001941C7" w:rsidRPr="009C3B13" w:rsidRDefault="001941C7" w:rsidP="008D78A0">
            <w:pPr>
              <w:jc w:val="center"/>
              <w:rPr>
                <w:rFonts w:asciiTheme="minorHAnsi" w:hAnsiTheme="minorHAnsi"/>
                <w:b/>
              </w:rPr>
            </w:pPr>
            <w:r w:rsidRPr="009C3B13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1916" w:type="dxa"/>
            <w:vAlign w:val="center"/>
          </w:tcPr>
          <w:p w14:paraId="2883E3B0" w14:textId="77777777" w:rsidR="001941C7" w:rsidRPr="009C3B13" w:rsidRDefault="001941C7" w:rsidP="008D78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</w:t>
            </w:r>
          </w:p>
        </w:tc>
      </w:tr>
      <w:tr w:rsidR="001941C7" w:rsidRPr="009C3B13" w14:paraId="162558D7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54A02400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60" w:type="dxa"/>
          </w:tcPr>
          <w:p w14:paraId="1E91F9AE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Boxes 0 – 20 pounds</w:t>
            </w:r>
          </w:p>
        </w:tc>
        <w:tc>
          <w:tcPr>
            <w:tcW w:w="3420" w:type="dxa"/>
            <w:gridSpan w:val="2"/>
          </w:tcPr>
          <w:p w14:paraId="61244E58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$10.00 per box</w:t>
            </w:r>
          </w:p>
        </w:tc>
        <w:tc>
          <w:tcPr>
            <w:tcW w:w="1916" w:type="dxa"/>
            <w:vAlign w:val="center"/>
          </w:tcPr>
          <w:p w14:paraId="48DE6068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941C7" w:rsidRPr="009C3B13" w14:paraId="0A9394B3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31CDE887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435E5444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Boxes 20 – 30 pounds</w:t>
            </w:r>
          </w:p>
        </w:tc>
        <w:tc>
          <w:tcPr>
            <w:tcW w:w="3420" w:type="dxa"/>
            <w:gridSpan w:val="2"/>
          </w:tcPr>
          <w:p w14:paraId="14D38AA6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$20.00 per box</w:t>
            </w:r>
          </w:p>
        </w:tc>
        <w:tc>
          <w:tcPr>
            <w:tcW w:w="1916" w:type="dxa"/>
            <w:vAlign w:val="center"/>
          </w:tcPr>
          <w:p w14:paraId="127AC2E5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941C7" w:rsidRPr="009C3B13" w14:paraId="2198A3E2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5ABC51C5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0599DBFF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Boxes 30 – 50 pounds</w:t>
            </w:r>
          </w:p>
        </w:tc>
        <w:tc>
          <w:tcPr>
            <w:tcW w:w="3420" w:type="dxa"/>
            <w:gridSpan w:val="2"/>
          </w:tcPr>
          <w:p w14:paraId="7A99688D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$30.00 per box</w:t>
            </w:r>
          </w:p>
        </w:tc>
        <w:tc>
          <w:tcPr>
            <w:tcW w:w="1916" w:type="dxa"/>
            <w:vAlign w:val="center"/>
          </w:tcPr>
          <w:p w14:paraId="6A4CDBC9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941C7" w:rsidRPr="009C3B13" w14:paraId="628B7493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77D3E439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16E757B8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Boxes 50 – 100 pounds</w:t>
            </w:r>
            <w:r w:rsidR="005561BC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Standard Rolling Case</w:t>
            </w:r>
          </w:p>
        </w:tc>
        <w:tc>
          <w:tcPr>
            <w:tcW w:w="3420" w:type="dxa"/>
            <w:gridSpan w:val="2"/>
          </w:tcPr>
          <w:p w14:paraId="441CEECF" w14:textId="77777777" w:rsidR="001941C7" w:rsidRPr="00892643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$50.00 per box/case</w:t>
            </w:r>
          </w:p>
        </w:tc>
        <w:tc>
          <w:tcPr>
            <w:tcW w:w="1916" w:type="dxa"/>
            <w:vAlign w:val="center"/>
          </w:tcPr>
          <w:p w14:paraId="2502412F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941C7" w:rsidRPr="009C3B13" w14:paraId="6BDC8D4A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1B0416B4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06E7AF11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Boxes over 100 pounds</w:t>
            </w:r>
            <w:r w:rsidRPr="0089264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20" w:type="dxa"/>
            <w:gridSpan w:val="2"/>
          </w:tcPr>
          <w:p w14:paraId="0133D115" w14:textId="77777777" w:rsidR="001941C7" w:rsidRPr="00892643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$100.00 per box</w:t>
            </w:r>
          </w:p>
        </w:tc>
        <w:tc>
          <w:tcPr>
            <w:tcW w:w="1916" w:type="dxa"/>
            <w:vAlign w:val="center"/>
          </w:tcPr>
          <w:p w14:paraId="3BE8C50E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941C7" w:rsidRPr="009C3B13" w14:paraId="5189862D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07254812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3C4A9B81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Large Rolling Case</w:t>
            </w:r>
          </w:p>
        </w:tc>
        <w:tc>
          <w:tcPr>
            <w:tcW w:w="3420" w:type="dxa"/>
            <w:gridSpan w:val="2"/>
          </w:tcPr>
          <w:p w14:paraId="153C69D9" w14:textId="77777777" w:rsidR="001941C7" w:rsidRPr="00892643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$75.00 per case</w:t>
            </w:r>
          </w:p>
        </w:tc>
        <w:tc>
          <w:tcPr>
            <w:tcW w:w="1916" w:type="dxa"/>
            <w:vAlign w:val="center"/>
          </w:tcPr>
          <w:p w14:paraId="49B57655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941C7" w:rsidRPr="009C3B13" w14:paraId="3D77088D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23ED4A62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614B69DE" w14:textId="77777777" w:rsidR="001941C7" w:rsidRPr="00C368AC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Pallet/Crates/Extra Large Rolling Case</w:t>
            </w:r>
          </w:p>
        </w:tc>
        <w:tc>
          <w:tcPr>
            <w:tcW w:w="3420" w:type="dxa"/>
            <w:gridSpan w:val="2"/>
          </w:tcPr>
          <w:p w14:paraId="25294271" w14:textId="77777777" w:rsidR="001941C7" w:rsidRPr="00892643" w:rsidRDefault="001941C7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$150.00 each</w:t>
            </w:r>
          </w:p>
        </w:tc>
        <w:tc>
          <w:tcPr>
            <w:tcW w:w="1916" w:type="dxa"/>
            <w:vAlign w:val="center"/>
          </w:tcPr>
          <w:p w14:paraId="3AE6A5E5" w14:textId="77777777" w:rsidR="001941C7" w:rsidRPr="009C3B13" w:rsidRDefault="001941C7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844B9" w:rsidRPr="009C3B13" w14:paraId="4ACAD4BC" w14:textId="77777777" w:rsidTr="00665222">
        <w:trPr>
          <w:gridAfter w:val="1"/>
          <w:wAfter w:w="9" w:type="dxa"/>
          <w:trHeight w:val="20"/>
        </w:trPr>
        <w:tc>
          <w:tcPr>
            <w:tcW w:w="1435" w:type="dxa"/>
            <w:vAlign w:val="center"/>
          </w:tcPr>
          <w:p w14:paraId="1A8FD235" w14:textId="77777777" w:rsidR="007844B9" w:rsidRPr="009C3B13" w:rsidRDefault="007844B9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14:paraId="1A7FEB96" w14:textId="77777777" w:rsidR="007844B9" w:rsidRDefault="007844B9" w:rsidP="008D78A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  <w:gridSpan w:val="2"/>
          </w:tcPr>
          <w:p w14:paraId="387D930A" w14:textId="77777777" w:rsidR="007844B9" w:rsidRPr="007844B9" w:rsidRDefault="007844B9" w:rsidP="007844B9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</w:rPr>
            </w:pPr>
            <w:r w:rsidRPr="007844B9">
              <w:rPr>
                <w:rFonts w:asciiTheme="minorHAnsi" w:hAnsiTheme="minorHAnsi"/>
                <w:b/>
              </w:rPr>
              <w:t>GRAND TOTAL:</w:t>
            </w:r>
          </w:p>
        </w:tc>
        <w:tc>
          <w:tcPr>
            <w:tcW w:w="1916" w:type="dxa"/>
            <w:vAlign w:val="center"/>
          </w:tcPr>
          <w:p w14:paraId="447EAD4A" w14:textId="77777777" w:rsidR="007844B9" w:rsidRPr="009C3B13" w:rsidRDefault="007844B9" w:rsidP="008D78A0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D008E5" w:rsidRPr="009C3B13" w14:paraId="3670520E" w14:textId="77777777" w:rsidTr="00D008E5">
        <w:trPr>
          <w:trHeight w:val="20"/>
        </w:trPr>
        <w:tc>
          <w:tcPr>
            <w:tcW w:w="10740" w:type="dxa"/>
            <w:gridSpan w:val="6"/>
            <w:shd w:val="clear" w:color="auto" w:fill="C1AFBB"/>
            <w:vAlign w:val="center"/>
          </w:tcPr>
          <w:p w14:paraId="62501CDE" w14:textId="77777777" w:rsidR="00D008E5" w:rsidRPr="007844B9" w:rsidRDefault="00D008E5" w:rsidP="00D008E5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844B9">
              <w:rPr>
                <w:rFonts w:asciiTheme="minorHAnsi" w:hAnsiTheme="minorHAnsi"/>
                <w:b/>
                <w:sz w:val="24"/>
                <w:szCs w:val="24"/>
              </w:rPr>
              <w:t>AUDIO VISUAL &amp; INTERNET:</w:t>
            </w:r>
          </w:p>
        </w:tc>
      </w:tr>
      <w:tr w:rsidR="00D008E5" w:rsidRPr="009C3B13" w14:paraId="010818FB" w14:textId="77777777" w:rsidTr="00D008E5">
        <w:trPr>
          <w:trHeight w:val="20"/>
        </w:trPr>
        <w:tc>
          <w:tcPr>
            <w:tcW w:w="10740" w:type="dxa"/>
            <w:gridSpan w:val="6"/>
            <w:vAlign w:val="center"/>
          </w:tcPr>
          <w:p w14:paraId="0E08C206" w14:textId="77777777" w:rsidR="0063407C" w:rsidRPr="009806AA" w:rsidRDefault="00D008E5" w:rsidP="0063407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06AA">
              <w:rPr>
                <w:rFonts w:asciiTheme="minorHAnsi" w:hAnsiTheme="minorHAnsi" w:cstheme="minorHAnsi"/>
                <w:sz w:val="22"/>
                <w:szCs w:val="22"/>
              </w:rPr>
              <w:t xml:space="preserve">Please contact </w:t>
            </w:r>
            <w:r w:rsidRPr="009806AA">
              <w:rPr>
                <w:rFonts w:asciiTheme="minorHAnsi" w:hAnsiTheme="minorHAnsi" w:cstheme="minorHAnsi"/>
                <w:b/>
                <w:sz w:val="22"/>
                <w:szCs w:val="22"/>
              </w:rPr>
              <w:t>Encore</w:t>
            </w:r>
            <w:r w:rsidR="000423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AV - </w:t>
            </w:r>
            <w:r w:rsidRPr="009806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407C">
              <w:rPr>
                <w:rFonts w:asciiTheme="minorHAnsi" w:hAnsiTheme="minorHAnsi" w:cstheme="minorHAnsi"/>
                <w:sz w:val="22"/>
                <w:szCs w:val="22"/>
              </w:rPr>
              <w:t>Hung Tran</w:t>
            </w:r>
            <w:r w:rsidRPr="009806AA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63407C">
              <w:rPr>
                <w:rFonts w:asciiTheme="minorHAnsi" w:hAnsiTheme="minorHAnsi" w:cstheme="minorHAnsi"/>
                <w:sz w:val="22"/>
                <w:szCs w:val="22"/>
              </w:rPr>
              <w:t>hung.tran@encoreglobal.com</w:t>
            </w:r>
          </w:p>
        </w:tc>
      </w:tr>
    </w:tbl>
    <w:p w14:paraId="2EB2FC86" w14:textId="77777777" w:rsidR="00055D77" w:rsidRDefault="00055D77" w:rsidP="00055D77">
      <w:pPr>
        <w:jc w:val="center"/>
        <w:rPr>
          <w:rFonts w:asciiTheme="minorHAnsi" w:hAnsiTheme="minorHAnsi"/>
          <w:b/>
          <w:color w:val="FF0000"/>
          <w:sz w:val="16"/>
          <w:szCs w:val="16"/>
        </w:rPr>
      </w:pPr>
    </w:p>
    <w:p w14:paraId="238E6205" w14:textId="77777777" w:rsidR="00773EF8" w:rsidRPr="007844B9" w:rsidRDefault="00055D77" w:rsidP="00055D77">
      <w:pPr>
        <w:jc w:val="center"/>
        <w:rPr>
          <w:rFonts w:asciiTheme="minorHAnsi" w:hAnsiTheme="minorHAnsi"/>
          <w:sz w:val="24"/>
          <w:szCs w:val="24"/>
        </w:rPr>
      </w:pPr>
      <w:r w:rsidRPr="007844B9">
        <w:rPr>
          <w:rFonts w:asciiTheme="minorHAnsi" w:hAnsiTheme="minorHAnsi"/>
          <w:b/>
          <w:color w:val="FF0000"/>
          <w:sz w:val="24"/>
          <w:szCs w:val="24"/>
        </w:rPr>
        <w:t xml:space="preserve">*MUST BE COMPLETED AND RETURNED TO EVENT MANAGER </w:t>
      </w:r>
      <w:r w:rsidR="00EA02CC">
        <w:rPr>
          <w:rFonts w:asciiTheme="minorHAnsi" w:hAnsiTheme="minorHAnsi"/>
          <w:b/>
          <w:color w:val="FF0000"/>
          <w:sz w:val="24"/>
          <w:szCs w:val="24"/>
        </w:rPr>
        <w:t xml:space="preserve">FOURTEEN </w:t>
      </w:r>
      <w:r w:rsidRPr="007844B9">
        <w:rPr>
          <w:rFonts w:asciiTheme="minorHAnsi" w:hAnsiTheme="minorHAnsi"/>
          <w:b/>
          <w:color w:val="FF0000"/>
          <w:sz w:val="24"/>
          <w:szCs w:val="24"/>
        </w:rPr>
        <w:t>(</w:t>
      </w:r>
      <w:r w:rsidR="00EA02CC">
        <w:rPr>
          <w:rFonts w:asciiTheme="minorHAnsi" w:hAnsiTheme="minorHAnsi"/>
          <w:b/>
          <w:color w:val="FF0000"/>
          <w:sz w:val="24"/>
          <w:szCs w:val="24"/>
        </w:rPr>
        <w:t>14</w:t>
      </w:r>
      <w:r w:rsidRPr="007844B9">
        <w:rPr>
          <w:rFonts w:asciiTheme="minorHAnsi" w:hAnsiTheme="minorHAnsi"/>
          <w:b/>
          <w:color w:val="FF0000"/>
          <w:sz w:val="24"/>
          <w:szCs w:val="24"/>
        </w:rPr>
        <w:t>) DAYS PRIOR TO EVENT*</w:t>
      </w:r>
    </w:p>
    <w:p w14:paraId="285327C8" w14:textId="77777777" w:rsidR="00692D34" w:rsidRDefault="00692D34" w:rsidP="00C2485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 secured link for payment will be sent via Sertifi.</w:t>
      </w:r>
      <w:r w:rsidR="00C248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Requests will not be processed until full pre-payment is received.</w:t>
      </w:r>
    </w:p>
    <w:sectPr w:rsidR="00692D34" w:rsidSect="00C24853">
      <w:footerReference w:type="default" r:id="rId13"/>
      <w:pgSz w:w="12240" w:h="15840" w:code="1"/>
      <w:pgMar w:top="576" w:right="720" w:bottom="288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D01D" w14:textId="77777777" w:rsidR="00A33BD6" w:rsidRDefault="00A33BD6" w:rsidP="00AD2AB4">
      <w:r>
        <w:separator/>
      </w:r>
    </w:p>
  </w:endnote>
  <w:endnote w:type="continuationSeparator" w:id="0">
    <w:p w14:paraId="1A25D9FB" w14:textId="77777777" w:rsidR="00A33BD6" w:rsidRDefault="00A33BD6" w:rsidP="00A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tecture">
    <w:altName w:val="Calibri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941B" w14:textId="77777777" w:rsidR="00D008E5" w:rsidRPr="00882EAA" w:rsidRDefault="00D008E5" w:rsidP="00D008E5">
    <w:pPr>
      <w:pStyle w:val="Footer"/>
      <w:jc w:val="center"/>
      <w:rPr>
        <w:rFonts w:ascii="Calibri" w:hAnsi="Calibri" w:cs="Calibri"/>
        <w:b/>
      </w:rPr>
    </w:pPr>
    <w:r w:rsidRPr="00882EAA">
      <w:rPr>
        <w:rFonts w:ascii="Calibri" w:hAnsi="Calibri" w:cs="Calibri"/>
        <w:b/>
      </w:rPr>
      <w:t>Hyatt Regency Orange County| 11999 S. Harbor Blvd. | Garden Grove, CA  92840</w:t>
    </w:r>
    <w:r w:rsidR="00882EAA" w:rsidRPr="00882EAA">
      <w:rPr>
        <w:rFonts w:ascii="Calibri" w:hAnsi="Calibri" w:cs="Calibri"/>
        <w:b/>
      </w:rPr>
      <w:t xml:space="preserve"> | 714-750-1234 </w:t>
    </w:r>
    <w:hyperlink r:id="rId1" w:history="1">
      <w:r w:rsidR="00882EAA" w:rsidRPr="00882EAA">
        <w:rPr>
          <w:rStyle w:val="Hyperlink"/>
          <w:rFonts w:ascii="Calibri" w:hAnsi="Calibri" w:cs="Calibri"/>
          <w:b/>
        </w:rPr>
        <w:t>www.HyattRegencyOrangeCounty.com</w:t>
      </w:r>
    </w:hyperlink>
  </w:p>
  <w:p w14:paraId="48E0D5BE" w14:textId="77777777" w:rsidR="00D008E5" w:rsidRDefault="00D0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BAE7" w14:textId="77777777" w:rsidR="00A33BD6" w:rsidRDefault="00A33BD6" w:rsidP="00AD2AB4">
      <w:r>
        <w:separator/>
      </w:r>
    </w:p>
  </w:footnote>
  <w:footnote w:type="continuationSeparator" w:id="0">
    <w:p w14:paraId="3D332ACD" w14:textId="77777777" w:rsidR="00A33BD6" w:rsidRDefault="00A33BD6" w:rsidP="00AD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173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1371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BD7B9A"/>
    <w:multiLevelType w:val="hybridMultilevel"/>
    <w:tmpl w:val="358E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9078">
    <w:abstractNumId w:val="0"/>
  </w:num>
  <w:num w:numId="2" w16cid:durableId="217321524">
    <w:abstractNumId w:val="1"/>
  </w:num>
  <w:num w:numId="3" w16cid:durableId="140846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45"/>
    <w:rsid w:val="00002978"/>
    <w:rsid w:val="000257B3"/>
    <w:rsid w:val="000267A9"/>
    <w:rsid w:val="00042328"/>
    <w:rsid w:val="00044D4B"/>
    <w:rsid w:val="00052278"/>
    <w:rsid w:val="00055D77"/>
    <w:rsid w:val="00061545"/>
    <w:rsid w:val="00095D33"/>
    <w:rsid w:val="000A3E2E"/>
    <w:rsid w:val="000B62D8"/>
    <w:rsid w:val="000D05A2"/>
    <w:rsid w:val="000D2056"/>
    <w:rsid w:val="000E0E67"/>
    <w:rsid w:val="000E3A3B"/>
    <w:rsid w:val="00102802"/>
    <w:rsid w:val="00106E33"/>
    <w:rsid w:val="001074C5"/>
    <w:rsid w:val="00112C94"/>
    <w:rsid w:val="001340D6"/>
    <w:rsid w:val="00167BFE"/>
    <w:rsid w:val="001801D4"/>
    <w:rsid w:val="0018141A"/>
    <w:rsid w:val="001941C7"/>
    <w:rsid w:val="001A0C78"/>
    <w:rsid w:val="001A5B76"/>
    <w:rsid w:val="001B061A"/>
    <w:rsid w:val="001C1983"/>
    <w:rsid w:val="001C5C72"/>
    <w:rsid w:val="001E7133"/>
    <w:rsid w:val="00212ABF"/>
    <w:rsid w:val="00212B33"/>
    <w:rsid w:val="00222006"/>
    <w:rsid w:val="00233326"/>
    <w:rsid w:val="00237D43"/>
    <w:rsid w:val="002519C9"/>
    <w:rsid w:val="00275444"/>
    <w:rsid w:val="002834AA"/>
    <w:rsid w:val="00297481"/>
    <w:rsid w:val="002E240E"/>
    <w:rsid w:val="003055ED"/>
    <w:rsid w:val="003334A0"/>
    <w:rsid w:val="003402AB"/>
    <w:rsid w:val="0038284B"/>
    <w:rsid w:val="00394D82"/>
    <w:rsid w:val="003B4A26"/>
    <w:rsid w:val="003D2232"/>
    <w:rsid w:val="003D5F76"/>
    <w:rsid w:val="00413049"/>
    <w:rsid w:val="0044204F"/>
    <w:rsid w:val="004472F3"/>
    <w:rsid w:val="00453020"/>
    <w:rsid w:val="00454D95"/>
    <w:rsid w:val="0047355E"/>
    <w:rsid w:val="004866EB"/>
    <w:rsid w:val="004A32D0"/>
    <w:rsid w:val="004B11CF"/>
    <w:rsid w:val="004B7B4D"/>
    <w:rsid w:val="004C6A8C"/>
    <w:rsid w:val="004D1AA6"/>
    <w:rsid w:val="004F3BF0"/>
    <w:rsid w:val="005014C2"/>
    <w:rsid w:val="00510EF7"/>
    <w:rsid w:val="00523E72"/>
    <w:rsid w:val="00524E00"/>
    <w:rsid w:val="00525FE0"/>
    <w:rsid w:val="00551882"/>
    <w:rsid w:val="005561BC"/>
    <w:rsid w:val="00561F19"/>
    <w:rsid w:val="00594F4A"/>
    <w:rsid w:val="005A1EEC"/>
    <w:rsid w:val="00610756"/>
    <w:rsid w:val="00614F92"/>
    <w:rsid w:val="00623040"/>
    <w:rsid w:val="00627B62"/>
    <w:rsid w:val="00633E1A"/>
    <w:rsid w:val="0063407C"/>
    <w:rsid w:val="0064356B"/>
    <w:rsid w:val="00652E71"/>
    <w:rsid w:val="00662E73"/>
    <w:rsid w:val="00665222"/>
    <w:rsid w:val="00692D34"/>
    <w:rsid w:val="006C0C9C"/>
    <w:rsid w:val="006C1B91"/>
    <w:rsid w:val="006D4469"/>
    <w:rsid w:val="00730CEF"/>
    <w:rsid w:val="00773EF8"/>
    <w:rsid w:val="007844B9"/>
    <w:rsid w:val="00787A62"/>
    <w:rsid w:val="007D3A88"/>
    <w:rsid w:val="0083372F"/>
    <w:rsid w:val="008348DC"/>
    <w:rsid w:val="008510DA"/>
    <w:rsid w:val="00853D40"/>
    <w:rsid w:val="0085657A"/>
    <w:rsid w:val="00864544"/>
    <w:rsid w:val="00882EAA"/>
    <w:rsid w:val="00892643"/>
    <w:rsid w:val="00903F7F"/>
    <w:rsid w:val="0093607B"/>
    <w:rsid w:val="00951AEF"/>
    <w:rsid w:val="00973B15"/>
    <w:rsid w:val="009806AA"/>
    <w:rsid w:val="009929CA"/>
    <w:rsid w:val="0099404B"/>
    <w:rsid w:val="0099537D"/>
    <w:rsid w:val="00996DD1"/>
    <w:rsid w:val="009A1598"/>
    <w:rsid w:val="009A331E"/>
    <w:rsid w:val="009B0F43"/>
    <w:rsid w:val="009C3B13"/>
    <w:rsid w:val="009D49F8"/>
    <w:rsid w:val="009D74E4"/>
    <w:rsid w:val="00A053DD"/>
    <w:rsid w:val="00A06EED"/>
    <w:rsid w:val="00A33BD6"/>
    <w:rsid w:val="00A37BCD"/>
    <w:rsid w:val="00A46C28"/>
    <w:rsid w:val="00A4713D"/>
    <w:rsid w:val="00A476D3"/>
    <w:rsid w:val="00A64BB0"/>
    <w:rsid w:val="00A852E0"/>
    <w:rsid w:val="00A857E6"/>
    <w:rsid w:val="00A95AEF"/>
    <w:rsid w:val="00AA158E"/>
    <w:rsid w:val="00AA6359"/>
    <w:rsid w:val="00AD2AB4"/>
    <w:rsid w:val="00B71C8E"/>
    <w:rsid w:val="00B85433"/>
    <w:rsid w:val="00B91820"/>
    <w:rsid w:val="00B92883"/>
    <w:rsid w:val="00BC51CA"/>
    <w:rsid w:val="00BD3F2B"/>
    <w:rsid w:val="00BF5304"/>
    <w:rsid w:val="00C219E8"/>
    <w:rsid w:val="00C24853"/>
    <w:rsid w:val="00C368AC"/>
    <w:rsid w:val="00C561BB"/>
    <w:rsid w:val="00C7187B"/>
    <w:rsid w:val="00C73F36"/>
    <w:rsid w:val="00C74737"/>
    <w:rsid w:val="00C96D06"/>
    <w:rsid w:val="00CB1D20"/>
    <w:rsid w:val="00CB57FC"/>
    <w:rsid w:val="00D008E5"/>
    <w:rsid w:val="00D03856"/>
    <w:rsid w:val="00D33316"/>
    <w:rsid w:val="00D76BF9"/>
    <w:rsid w:val="00D82333"/>
    <w:rsid w:val="00D86521"/>
    <w:rsid w:val="00DB5045"/>
    <w:rsid w:val="00DC3DC5"/>
    <w:rsid w:val="00DD6465"/>
    <w:rsid w:val="00DE0122"/>
    <w:rsid w:val="00DE0D4F"/>
    <w:rsid w:val="00DE6317"/>
    <w:rsid w:val="00DE7974"/>
    <w:rsid w:val="00E01CBE"/>
    <w:rsid w:val="00E423D1"/>
    <w:rsid w:val="00E519D2"/>
    <w:rsid w:val="00E53F35"/>
    <w:rsid w:val="00E54E8F"/>
    <w:rsid w:val="00E80D9E"/>
    <w:rsid w:val="00E82983"/>
    <w:rsid w:val="00E91997"/>
    <w:rsid w:val="00EA02CC"/>
    <w:rsid w:val="00EB327C"/>
    <w:rsid w:val="00EF0A24"/>
    <w:rsid w:val="00F16DE5"/>
    <w:rsid w:val="00F269F5"/>
    <w:rsid w:val="00F3781E"/>
    <w:rsid w:val="00F5684F"/>
    <w:rsid w:val="00F6202F"/>
    <w:rsid w:val="00F73066"/>
    <w:rsid w:val="00F83E9B"/>
    <w:rsid w:val="00F92EDE"/>
    <w:rsid w:val="00FA3B44"/>
    <w:rsid w:val="00FA4CB9"/>
    <w:rsid w:val="00FC1437"/>
    <w:rsid w:val="00FE05F8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48E541D"/>
  <w15:docId w15:val="{3558C6BF-363A-426D-BEEC-17552424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20"/>
      <w:jc w:val="center"/>
      <w:outlineLvl w:val="1"/>
    </w:pPr>
    <w:rPr>
      <w:rFonts w:ascii="Arial Narrow" w:hAnsi="Arial Narrow"/>
      <w:b/>
      <w:sz w:val="16"/>
    </w:rPr>
  </w:style>
  <w:style w:type="paragraph" w:styleId="Heading3">
    <w:name w:val="heading 3"/>
    <w:basedOn w:val="Normal"/>
    <w:next w:val="Normal"/>
    <w:qFormat/>
    <w:pPr>
      <w:keepNext/>
      <w:spacing w:line="204" w:lineRule="auto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i/>
      <w:sz w:val="22"/>
    </w:rPr>
  </w:style>
  <w:style w:type="paragraph" w:styleId="Heading7">
    <w:name w:val="heading 7"/>
    <w:basedOn w:val="Normal"/>
    <w:next w:val="Normal"/>
    <w:qFormat/>
    <w:pPr>
      <w:keepNext/>
      <w:spacing w:after="20"/>
      <w:jc w:val="center"/>
      <w:outlineLvl w:val="6"/>
    </w:pPr>
    <w:rPr>
      <w:rFonts w:ascii="Arial Narrow" w:hAnsi="Arial Narrow"/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chitecture" w:hAnsi="Architecture"/>
      <w:sz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Footlight MT Light" w:hAnsi="Footlight MT Light"/>
      <w:color w:val="FF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AB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AB4"/>
  </w:style>
  <w:style w:type="character" w:styleId="FootnoteReference">
    <w:name w:val="footnote reference"/>
    <w:basedOn w:val="DefaultParagraphFont"/>
    <w:uiPriority w:val="99"/>
    <w:semiHidden/>
    <w:unhideWhenUsed/>
    <w:rsid w:val="00AD2A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2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B4"/>
  </w:style>
  <w:style w:type="paragraph" w:styleId="Footer">
    <w:name w:val="footer"/>
    <w:basedOn w:val="Normal"/>
    <w:link w:val="FooterChar"/>
    <w:uiPriority w:val="99"/>
    <w:unhideWhenUsed/>
    <w:rsid w:val="00AD2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AB4"/>
  </w:style>
  <w:style w:type="paragraph" w:styleId="BalloonText">
    <w:name w:val="Balloon Text"/>
    <w:basedOn w:val="Normal"/>
    <w:link w:val="BalloonTextChar"/>
    <w:uiPriority w:val="99"/>
    <w:semiHidden/>
    <w:unhideWhenUsed/>
    <w:rsid w:val="00AD2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87B"/>
    <w:pPr>
      <w:ind w:left="720"/>
      <w:contextualSpacing/>
    </w:pPr>
  </w:style>
  <w:style w:type="table" w:styleId="TableGrid">
    <w:name w:val="Table Grid"/>
    <w:basedOn w:val="TableNormal"/>
    <w:uiPriority w:val="59"/>
    <w:rsid w:val="00FE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9A1598"/>
  </w:style>
  <w:style w:type="paragraph" w:customStyle="1" w:styleId="Default">
    <w:name w:val="Default"/>
    <w:rsid w:val="009B0F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0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by.garcia@hya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icaa.hhc.hyattdir.net\Dept\SALES%20&amp;%20EVENTS\Catering_ConvServices\Fisher\Masters\www.HyattRegencyOrange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3eb43-d5e8-4780-aa72-f453e7a9c2f7" xsi:nil="true"/>
    <lcf76f155ced4ddcb4097134ff3c332f xmlns="6131697b-5133-4689-92c6-b747bbb27b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C297B1DB58B4C9F811CB322B21394" ma:contentTypeVersion="14" ma:contentTypeDescription="Create a new document." ma:contentTypeScope="" ma:versionID="7889640052626eaff7d0b34b236c0353">
  <xsd:schema xmlns:xsd="http://www.w3.org/2001/XMLSchema" xmlns:xs="http://www.w3.org/2001/XMLSchema" xmlns:p="http://schemas.microsoft.com/office/2006/metadata/properties" xmlns:ns2="6131697b-5133-4689-92c6-b747bbb27b13" xmlns:ns3="a523eb43-d5e8-4780-aa72-f453e7a9c2f7" targetNamespace="http://schemas.microsoft.com/office/2006/metadata/properties" ma:root="true" ma:fieldsID="a40b2e6849b07e9fd596fac1e23766d5" ns2:_="" ns3:_="">
    <xsd:import namespace="6131697b-5133-4689-92c6-b747bbb27b13"/>
    <xsd:import namespace="a523eb43-d5e8-4780-aa72-f453e7a9c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1697b-5133-4689-92c6-b747bbb27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8ae7d2-5ee5-4672-81be-cdd498786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3eb43-d5e8-4780-aa72-f453e7a9c2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1e48b6-c94c-441a-9217-7b204e662e48}" ma:internalName="TaxCatchAll" ma:showField="CatchAllData" ma:web="a523eb43-d5e8-4780-aa72-f453e7a9c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E929-3903-491C-94C1-5B54856E2DDE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523eb43-d5e8-4780-aa72-f453e7a9c2f7"/>
    <ds:schemaRef ds:uri="6131697b-5133-4689-92c6-b747bbb27b13"/>
  </ds:schemaRefs>
</ds:datastoreItem>
</file>

<file path=customXml/itemProps2.xml><?xml version="1.0" encoding="utf-8"?>
<ds:datastoreItem xmlns:ds="http://schemas.openxmlformats.org/officeDocument/2006/customXml" ds:itemID="{2316C933-A3E3-4068-B73F-C66FE815B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BC887-8198-4480-A51B-AF0FD064E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1697b-5133-4689-92c6-b747bbb27b13"/>
    <ds:schemaRef ds:uri="a523eb43-d5e8-4780-aa72-f453e7a9c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0AB54-C7BD-4554-8852-81B18FB9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Hyatt Hotels</Company>
  <LinksUpToDate>false</LinksUpToDate>
  <CharactersWithSpaces>1773</CharactersWithSpaces>
  <SharedDoc>false</SharedDoc>
  <HLinks>
    <vt:vector size="12" baseType="variant">
      <vt:variant>
        <vt:i4>6094885</vt:i4>
      </vt:variant>
      <vt:variant>
        <vt:i4>3</vt:i4>
      </vt:variant>
      <vt:variant>
        <vt:i4>0</vt:i4>
      </vt:variant>
      <vt:variant>
        <vt:i4>5</vt:i4>
      </vt:variant>
      <vt:variant>
        <vt:lpwstr>mailto:Sylvia.saldana@hyatt.com</vt:lpwstr>
      </vt:variant>
      <vt:variant>
        <vt:lpwstr/>
      </vt:variant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mailto:Sheng.vang@hyatt.com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Deborah (ALICA)</dc:creator>
  <cp:lastModifiedBy>Corinne Earle</cp:lastModifiedBy>
  <cp:revision>2</cp:revision>
  <cp:lastPrinted>2019-05-20T23:09:00Z</cp:lastPrinted>
  <dcterms:created xsi:type="dcterms:W3CDTF">2025-09-09T15:28:00Z</dcterms:created>
  <dcterms:modified xsi:type="dcterms:W3CDTF">2025-09-09T15:28:00Z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0x010100DB6C297B1DB58B4C9F811CB322B21394</vt:lpwstr>
  </property>
</Properties>
</file>